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016F8C" w14:textId="4E591857" w:rsidR="00AC60DD" w:rsidRDefault="008E424D">
      <w:r>
        <w:t xml:space="preserve">This is </w:t>
      </w:r>
      <w:r w:rsidR="00A316BC">
        <w:t xml:space="preserve">5 </w:t>
      </w:r>
      <w:bookmarkStart w:id="0" w:name="_GoBack"/>
      <w:bookmarkEnd w:id="0"/>
      <w:r w:rsidR="00BE45A5">
        <w:t>year-old</w:t>
      </w:r>
      <w:r>
        <w:t xml:space="preserve"> Katherine Digna from Guangaje who has suffered from a facial rash for several months. </w:t>
      </w:r>
      <w:r w:rsidR="00BE45A5">
        <w:t>Many local doctors have seen her</w:t>
      </w:r>
      <w:r>
        <w:t xml:space="preserve"> but none have been able to successfully treat her. The HHA Team saw her and outlined a treatment plan of a topical cream and oral medication which will finally resolve the rash.  </w:t>
      </w:r>
    </w:p>
    <w:sectPr w:rsidR="00AC60DD" w:rsidSect="00AC60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24D"/>
    <w:rsid w:val="008E424D"/>
    <w:rsid w:val="00A316BC"/>
    <w:rsid w:val="00AC60DD"/>
    <w:rsid w:val="00BE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CC1D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271</Characters>
  <Application>Microsoft Macintosh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Lacqua</dc:creator>
  <cp:keywords/>
  <dc:description/>
  <cp:lastModifiedBy>Michael Lacqua</cp:lastModifiedBy>
  <cp:revision>3</cp:revision>
  <dcterms:created xsi:type="dcterms:W3CDTF">2017-11-14T09:55:00Z</dcterms:created>
  <dcterms:modified xsi:type="dcterms:W3CDTF">2017-11-14T19:01:00Z</dcterms:modified>
</cp:coreProperties>
</file>